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>
          <w:b/>
        </w:rPr>
        <w:t>Coworkingové centrum Kolín uspořádalo druhé setkání</w:t>
      </w:r>
    </w:p>
    <w:p>
      <w:pPr>
        <w:pStyle w:val="Normal"/>
        <w:spacing w:before="0" w:after="0"/>
        <w:rPr/>
      </w:pPr>
      <w:r>
        <w:rPr/>
        <w:br/>
        <w:t xml:space="preserve">Coworkingové centrum v Kolíně zve každý měsíc širokou veřejnost na svůj tradiční Meetup. Vždy na něj jeho zakladatelé Jiří Krejčík a Martin Kokeš pozvou hosta, který rozvíří zajímavou debatu. Akce se týká v první řadě marketingu, programování a podnikání na internetu. V pátek 6. prosince proběhl už druhý Meetup, kterého se zúčastnilo celkem deset lidí. Vzácným hostem se stal Michal Krčmář ze Socialbakers.com, mimo jiné majitel magazínu Objevit.cz, který přislíbil svou účast i do dalších setkání. </w:t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1463040</wp:posOffset>
            </wp:positionH>
            <wp:positionV relativeFrom="paragraph">
              <wp:posOffset>139700</wp:posOffset>
            </wp:positionV>
            <wp:extent cx="3170555" cy="23780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Spektrum témat bylo široké a Michal Krčmář mluvil například o kurzech, které pořádá na serveru Naučmese.cz nebo o svém magazínu Objevit.cz a spolupráci s legendární postavou internetu, Michalem Kolesou. Všichni účastníci se zapojili do diskuze na téma spolehlivost lidí a host dále mluvil o pracovitosti redaktorů, se kterými má mnoho zkušeností. Doplnil také své poznatky z rozhovorů se známými osobnostmi, které pravidelně na Objevit.cz uskutečňuje.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Další Meetup pořádají Martin Kokeš a Jiří Krejčík z coworkingového centra až v únoru, a to přesněji sedmého. Místo akce bude v průběhu ledna upřesněno, taktéž i jméno dalšího hosta. Vítáni jsou všichni se zájmem o daná témata.</w:t>
        <w:br/>
      </w:r>
    </w:p>
    <w:p>
      <w:pPr>
        <w:pStyle w:val="Normal"/>
        <w:spacing w:before="0" w:after="0"/>
        <w:rPr/>
      </w:pPr>
      <w:r>
        <w:rPr/>
        <w:t xml:space="preserve">Chcete-li se o těchto akcích dozvědět více informací nebo se na další přihlásit, podívejte se na oficiální facebookové stránky Coworkingu Kolín: </w:t>
      </w:r>
      <w:hyperlink r:id="rId3">
        <w:r>
          <w:rPr>
            <w:rStyle w:val="InternetLink"/>
            <w:color w:val="1155CC"/>
            <w:u w:val="single"/>
          </w:rPr>
          <w:t>https://www.facebook.com/coworkingkolin</w:t>
        </w:r>
      </w:hyperlink>
      <w:r>
        <w:rPr/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10.12. 2013</w:t>
      </w:r>
    </w:p>
    <w:p>
      <w:pPr>
        <w:pStyle w:val="Normal"/>
        <w:spacing w:before="0" w:after="0"/>
        <w:rPr/>
      </w:pPr>
      <w:r>
        <w:rPr/>
        <w:t>Tisková mluvčí: Veronika Březinová</w:t>
      </w:r>
    </w:p>
    <w:p>
      <w:pPr>
        <w:pStyle w:val="Normal"/>
        <w:spacing w:before="0" w:after="0"/>
        <w:rPr/>
      </w:pPr>
      <w:r>
        <w:rPr/>
        <w:t>email: info@coworkingkolin.cz</w:t>
      </w:r>
    </w:p>
    <w:p>
      <w:pPr>
        <w:pStyle w:val="Normal"/>
        <w:spacing w:before="0" w:after="0"/>
        <w:rPr/>
      </w:pPr>
      <w:r>
        <w:rPr/>
        <w:t>www: http://coworkingkolin.cz/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 Unicode MS"/>
      <w:color w:val="auto"/>
      <w:sz w:val="24"/>
      <w:szCs w:val="24"/>
      <w:lang w:val="cs-CZ" w:eastAsia="zh-CN" w:bidi="hi-IN"/>
    </w:rPr>
  </w:style>
  <w:style w:type="paragraph" w:styleId="Heading1">
    <w:name w:val="Heading 1"/>
    <w:basedOn w:val="Normal1"/>
    <w:next w:val="Normal"/>
    <w:qFormat/>
    <w:pPr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qFormat/>
    <w:pPr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qFormat/>
    <w:pPr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qFormat/>
    <w:pPr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qFormat/>
    <w:pPr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qFormat/>
    <w:pPr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val="cs-CZ" w:eastAsia="zh-CN" w:bidi="hi-IN"/>
    </w:rPr>
  </w:style>
  <w:style w:type="paragraph" w:styleId="Title">
    <w:name w:val="Title"/>
    <w:basedOn w:val="Normal1"/>
    <w:next w:val="Normal"/>
    <w:qFormat/>
    <w:pPr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qFormat/>
    <w:pPr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coworkingkoli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1</Pages>
  <Words>217</Words>
  <Characters>1309</Characters>
  <CharactersWithSpaces>1520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2017-05-03T13:03:07Z</dcterms:modified>
  <cp:revision>1</cp:revision>
  <dc:subject/>
  <dc:title>TZ druhy coworkingovy sraz.docx</dc:title>
</cp:coreProperties>
</file>