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contextualSpacing w:val="0"/>
        <w:jc w:val="both"/>
      </w:pPr>
      <w:bookmarkStart w:id="0" w:colFirst="0" w:name="h.93jk4sfgdb1z" w:colLast="0"/>
      <w:bookmarkEnd w:id="0"/>
      <w:r w:rsidRPr="00000000" w:rsidR="00000000" w:rsidDel="00000000">
        <w:rPr>
          <w:rtl w:val="0"/>
        </w:rPr>
        <w:t xml:space="preserve">V Coworking Kolín jsou k zakoupení </w:t>
      </w:r>
      <w:r w:rsidRPr="00000000" w:rsidR="00000000" w:rsidDel="00000000">
        <w:rPr>
          <w:rtl w:val="0"/>
        </w:rPr>
        <w:t xml:space="preserve">knihy nakladatelství Peoplecomm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CoworkingKolin.cz nyní nově funguje jako místo, kde si můžete zakoupit motivační </w:t>
      </w:r>
      <w:r w:rsidRPr="00000000" w:rsidR="00000000" w:rsidDel="00000000">
        <w:rPr>
          <w:rtl w:val="0"/>
        </w:rPr>
        <w:t xml:space="preserve">knihy z nakladatelství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  <w:t xml:space="preserve">Peoplecomm</w:t>
      </w:r>
      <w:r w:rsidRPr="00000000" w:rsidR="00000000" w:rsidDel="00000000">
        <w:rPr>
          <w:rtl w:val="0"/>
        </w:rPr>
        <w:t xml:space="preserve">. Mezi osmi knihami, které momentálně prodávají, je jich sedm k mání právě ve sdílené kanceláři. Zájemci o knihy tak nemusí platit poštovné a knihy si po domluvě přes </w:t>
      </w:r>
      <w:r w:rsidRPr="00000000" w:rsidR="00000000" w:rsidDel="00000000">
        <w:rPr>
          <w:rtl w:val="0"/>
        </w:rPr>
        <w:t xml:space="preserve">e-mail</w:t>
      </w:r>
      <w:r w:rsidRPr="00000000" w:rsidR="00000000" w:rsidDel="00000000">
        <w:rPr>
          <w:rtl w:val="0"/>
        </w:rPr>
        <w:t xml:space="preserve"> nebo telefon vyzvednou, kdy budou chtít.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  <w:jc w:val="both"/>
      </w:pPr>
      <w:bookmarkStart w:id="1" w:colFirst="0" w:name="h.64i37v74d3vc" w:colLast="0"/>
      <w:bookmarkEnd w:id="1"/>
      <w:r w:rsidRPr="00000000" w:rsidR="00000000" w:rsidDel="00000000">
        <w:rPr>
          <w:rtl w:val="0"/>
        </w:rPr>
        <w:t xml:space="preserve">Knihy pro rozvíjející se firmy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S nápadem přišel jeden ze zakladatelů centra, Jiří Krejčík, který se minulý listopad zúčastnil workshopu pořádaném Tomášem Hajzlerem, majitelem nakladatelství. </w:t>
      </w:r>
      <w:r w:rsidRPr="00000000" w:rsidR="00000000" w:rsidDel="00000000">
        <w:rPr>
          <w:i w:val="1"/>
          <w:rtl w:val="0"/>
        </w:rPr>
        <w:t xml:space="preserve">“Napadlo mě nabídnout Tomášovi naše centrum jako odběrné místo, a jemu se to líbilo. Knihy, které Tomáš vydává, se hodí jako skvělá motivace k podnikání. Sám jsem přečetl už skoro všechny a v mnoha věcech mi dost pomohly.”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Knihy jako </w:t>
      </w:r>
      <w:r w:rsidRPr="00000000" w:rsidR="00000000" w:rsidDel="00000000">
        <w:rPr>
          <w:i w:val="1"/>
          <w:rtl w:val="0"/>
        </w:rPr>
        <w:t xml:space="preserve">“Na čem dnes záleží”</w:t>
      </w:r>
      <w:r w:rsidRPr="00000000" w:rsidR="00000000" w:rsidDel="00000000">
        <w:rPr>
          <w:rtl w:val="0"/>
        </w:rPr>
        <w:t xml:space="preserve">, </w:t>
      </w:r>
      <w:r w:rsidRPr="00000000" w:rsidR="00000000" w:rsidDel="00000000">
        <w:rPr>
          <w:i w:val="1"/>
          <w:rtl w:val="0"/>
        </w:rPr>
        <w:t xml:space="preserve">“Zodpovědná firma”</w:t>
      </w:r>
      <w:r w:rsidRPr="00000000" w:rsidR="00000000" w:rsidDel="00000000">
        <w:rPr>
          <w:rtl w:val="0"/>
        </w:rPr>
        <w:t xml:space="preserve"> a </w:t>
      </w:r>
      <w:r w:rsidRPr="00000000" w:rsidR="00000000" w:rsidDel="00000000">
        <w:rPr>
          <w:i w:val="1"/>
          <w:rtl w:val="0"/>
        </w:rPr>
        <w:t xml:space="preserve">“Peníze, nebo život?”</w:t>
      </w:r>
      <w:r w:rsidRPr="00000000" w:rsidR="00000000" w:rsidDel="00000000">
        <w:rPr>
          <w:rtl w:val="0"/>
        </w:rPr>
        <w:t xml:space="preserve"> popisují práci jako zdroj užitku a smyslu pro druhé nebo to, jak jsou důležití nejen spokojení uživatelé, ale hlavně zaměstnanci. Více informací se o knihách dozvíte na stránkách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nakladatelství</w:t>
        </w:r>
      </w:hyperlink>
      <w:r w:rsidRPr="00000000" w:rsidR="00000000" w:rsidDel="00000000">
        <w:rPr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  <w:jc w:val="both"/>
      </w:pPr>
      <w:bookmarkStart w:id="2" w:colFirst="0" w:name="h.nnn1y7d7fsb0" w:colLast="0"/>
      <w:bookmarkEnd w:id="2"/>
      <w:r w:rsidRPr="00000000" w:rsidR="00000000" w:rsidDel="00000000">
        <w:rPr>
          <w:rtl w:val="0"/>
        </w:rPr>
        <w:t xml:space="preserve">Jak knihy vyzvednout?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Knihu, kterou si vyberete, nemusíte objednávat na stránkách nakladatelství. Domluvte si den a čas odběru přes email </w:t>
      </w:r>
      <w:hyperlink r:id="rId6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info@coworkingkolin.cz</w:t>
        </w:r>
      </w:hyperlink>
      <w:r w:rsidRPr="00000000" w:rsidR="00000000" w:rsidDel="00000000">
        <w:rPr>
          <w:highlight w:val="white"/>
          <w:rtl w:val="0"/>
        </w:rPr>
        <w:t xml:space="preserve">, kde ji následně i zaplatíte.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highlight w:val="white"/>
          <w:rtl w:val="0"/>
        </w:rPr>
        <w:t xml:space="preserve">27</w:t>
      </w:r>
      <w:r w:rsidRPr="00000000" w:rsidR="00000000" w:rsidDel="00000000">
        <w:rPr>
          <w:highlight w:val="white"/>
          <w:rtl w:val="0"/>
        </w:rPr>
        <w:t xml:space="preserve">. 2. 2015</w:t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rtl w:val="0"/>
        </w:rPr>
        <w:t xml:space="preserve">Tisková mluvčí: Veronika Březinová</w:t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rtl w:val="0"/>
        </w:rPr>
        <w:t xml:space="preserve">email: </w:t>
      </w: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info@coworkingkolin.cz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rtl w:val="0"/>
        </w:rPr>
        <w:t xml:space="preserve">www: </w:t>
      </w: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http://coworkingkolin.cz/</w:t>
        </w:r>
      </w:hyperlink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info@coworkingkolin.cz" Type="http://schemas.openxmlformats.org/officeDocument/2006/relationships/hyperlink" TargetMode="External" Id="rId6"/><Relationship Target="http://www.peoplecomm.cz/" Type="http://schemas.openxmlformats.org/officeDocument/2006/relationships/hyperlink" TargetMode="External" Id="rId5"/><Relationship Target="http://coworkingkolin.cz/" Type="http://schemas.openxmlformats.org/officeDocument/2006/relationships/hyperlink" TargetMode="External" Id="rId8"/><Relationship Target="mailto:info@coworkingkolin.cz" Type="http://schemas.openxmlformats.org/officeDocument/2006/relationships/hyperlink" TargetMode="External" Id="rId7"/></Relationships>
</file>