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Coworkingové centrum uspořádá osmý meetup netradičně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Zakladatelé coworkingového centra, Martin Kokeš a Jiří Krejčík, se vzhledem k horkému počasí rozhodli uspořádat osmý meetup netradičně. Tentokrát se nebude jednat o přednášku od zajímavého hosta, ale o interaktivní odpoledne, které se bude konat na Kmochově ostrově v Kolíně.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 něm se návštěvníci osobně seznámí se všemi členy sdílené kanceláře a budou si s nimi moci osobně popovídat. </w:t>
      </w:r>
      <w:r w:rsidRPr="00000000" w:rsidR="00000000" w:rsidDel="00000000">
        <w:rPr>
          <w:i w:val="1"/>
          <w:rtl w:val="0"/>
        </w:rPr>
        <w:t xml:space="preserve">“Nechceme být při tak hezkém počasí zavření někde na přednášce, a tak jsme se v kanceláři domluvili, že tentokrát uděláme meetup venku. Máme připravené nějaké hry, můžeme si půjčit šlapadla a neformálně si popovídat. Rádi bychom lidem představili náš kolektiv, který je sice pracovitý, ale umí se i bavit. A tím k nám třeba přilákat nové lidi.”  </w:t>
      </w:r>
      <w:r w:rsidRPr="00000000" w:rsidR="00000000" w:rsidDel="00000000">
        <w:rPr>
          <w:rtl w:val="0"/>
        </w:rPr>
        <w:t xml:space="preserve">Uvedl Martin Kokeš.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i w:val="1"/>
          <w:rtl w:val="0"/>
        </w:rPr>
        <w:t xml:space="preserve">Sejdeme se v pět hodin přímo v Coworkingu, který se nachází v centru Kolína. Tak návštěvníci uvidí, jak to u nás vůbec vypadá, a pak vyrazíme na meetup. Akce se bude konat ve středu 16. července. Zváni jsou už tradičně všichni, které zajímá celý koncept centra, ale i podnikání na Internetu, programování nebo grafika.” </w:t>
      </w:r>
      <w:r w:rsidRPr="00000000" w:rsidR="00000000" w:rsidDel="00000000">
        <w:rPr>
          <w:rtl w:val="0"/>
        </w:rPr>
        <w:t xml:space="preserve">Upřesnil Jiří Krejčík.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Sedmý meetup, pořádaný 6. června, se věnoval affiliate marketingu. Přednášel na něm Martin Bětík, který v současné době pracuje </w:t>
      </w:r>
      <w:r w:rsidRPr="00000000" w:rsidR="00000000" w:rsidDel="00000000">
        <w:rPr>
          <w:color w:val="141823"/>
          <w:highlight w:val="white"/>
          <w:rtl w:val="0"/>
        </w:rPr>
        <w:t xml:space="preserve">jako team leader ve společnosti </w:t>
      </w:r>
      <w:hyperlink r:id="rId5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VIV NETworks</w:t>
        </w:r>
      </w:hyperlink>
      <w:r w:rsidRPr="00000000" w:rsidR="00000000" w:rsidDel="00000000">
        <w:rPr>
          <w:color w:val="141823"/>
          <w:highlight w:val="white"/>
          <w:rtl w:val="0"/>
        </w:rPr>
        <w:t xml:space="preserve">. Ta zastupuje v ČR celosvětovou veřejnou provizní síť CJ.com. Hodinovou přednášku si mohou všichni zájemci poslechnout na internetovém portálu </w:t>
      </w:r>
      <w:hyperlink r:id="rId6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YouTube</w:t>
        </w:r>
      </w:hyperlink>
      <w:r w:rsidRPr="00000000" w:rsidR="00000000" w:rsidDel="00000000">
        <w:rPr>
          <w:color w:val="141823"/>
          <w:highlight w:val="whit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141823"/>
          <w:highlight w:val="white"/>
          <w:rtl w:val="0"/>
        </w:rPr>
        <w:t xml:space="preserve">Pokud vás další meetup zaujal, podívejte se na </w:t>
      </w:r>
      <w:hyperlink r:id="rId7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oficiální událost</w:t>
        </w:r>
      </w:hyperlink>
      <w:r w:rsidRPr="00000000" w:rsidR="00000000" w:rsidDel="00000000">
        <w:rPr>
          <w:color w:val="141823"/>
          <w:highlight w:val="white"/>
          <w:rtl w:val="0"/>
        </w:rPr>
        <w:t xml:space="preserve"> na Facebooku, kde se můžete na akci přihlásit.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9. 6. 2014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Tisková mluvčí: Veronika Březinová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email: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info@coworkingkolin.cz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www: 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http://coworkingkolin.cz/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coworkingkolin.cz/" Type="http://schemas.openxmlformats.org/officeDocument/2006/relationships/hyperlink" TargetMode="External" Id="rId9"/><Relationship Target="https://www.youtube.com/watch?v=oACzZnVKo9Q.%20" Type="http://schemas.openxmlformats.org/officeDocument/2006/relationships/hyperlink" TargetMode="External" Id="rId6"/><Relationship Target="http://www.vivnetworks.com/" Type="http://schemas.openxmlformats.org/officeDocument/2006/relationships/hyperlink" TargetMode="External" Id="rId5"/><Relationship Target="mailto:info@coworkingkolin.cz" Type="http://schemas.openxmlformats.org/officeDocument/2006/relationships/hyperlink" TargetMode="External" Id="rId8"/><Relationship Target="https://www.facebook.com/events/558121310965438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- sedmy meetup.docx</dc:title>
</cp:coreProperties>
</file>